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登录并注册全过程</w:t>
      </w:r>
    </w:p>
    <w:p>
      <w:r>
        <w:drawing>
          <wp:inline distT="0" distB="0" distL="114300" distR="114300">
            <wp:extent cx="8858885" cy="4300855"/>
            <wp:effectExtent l="0" t="0" r="18415" b="444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58885" cy="430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bdr w:val="single" w:sz="4" w:space="0"/>
        </w:rPr>
        <w:drawing>
          <wp:inline distT="0" distB="0" distL="114300" distR="114300">
            <wp:extent cx="8853805" cy="4307205"/>
            <wp:effectExtent l="0" t="0" r="4445" b="171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53805" cy="430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8852535" cy="4693285"/>
            <wp:effectExtent l="0" t="0" r="5715" b="1206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52535" cy="4693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bdr w:val="single" w:sz="4" w:space="0"/>
        </w:rPr>
        <w:drawing>
          <wp:inline distT="0" distB="0" distL="114300" distR="114300">
            <wp:extent cx="7296150" cy="4086225"/>
            <wp:effectExtent l="0" t="0" r="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29615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br w:type="page"/>
      </w:r>
    </w:p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完成注册之后，报名相应项目即可。</w:t>
      </w:r>
    </w:p>
    <w:p>
      <w:r>
        <w:rPr>
          <w:bdr w:val="single" w:sz="4" w:space="0"/>
        </w:rPr>
        <w:drawing>
          <wp:inline distT="0" distB="0" distL="114300" distR="114300">
            <wp:extent cx="8858250" cy="4947920"/>
            <wp:effectExtent l="0" t="0" r="0" b="508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58250" cy="4947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81370A"/>
    <w:rsid w:val="2C4F17BE"/>
    <w:rsid w:val="3C936A65"/>
    <w:rsid w:val="47166D98"/>
    <w:rsid w:val="6981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2025-06-03T03:32:00Z</dcterms:created>
  <dc:creator>Administrator</dc:creator>
  <cp:lastModifiedBy>Administrator</cp:lastModifiedBy>
  <dcterms:modified xsi:type="dcterms:W3CDTF">2025-06-03T03:41:07Z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B8D5504CD79449EAB9A29B287CFAECBA</vt:lpwstr>
  </property>
</Properties>
</file>