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FA566">
      <w:pPr>
        <w:rPr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附件7</w:t>
      </w:r>
    </w:p>
    <w:p w14:paraId="31F4D1CD">
      <w:pPr>
        <w:jc w:val="center"/>
        <w:rPr>
          <w:b/>
          <w:bCs w:val="0"/>
        </w:rPr>
      </w:pPr>
      <w:r>
        <w:rPr>
          <w:rFonts w:hint="eastAsia" w:ascii="黑体" w:hAnsi="黑体" w:eastAsia="黑体"/>
          <w:b/>
          <w:bCs w:val="0"/>
          <w:sz w:val="32"/>
        </w:rPr>
        <w:t>2026年</w:t>
      </w:r>
      <w:r>
        <w:rPr>
          <w:rFonts w:ascii="黑体" w:hAnsi="黑体" w:eastAsia="黑体"/>
          <w:b/>
          <w:bCs w:val="0"/>
          <w:sz w:val="32"/>
        </w:rPr>
        <w:t>校级一流本科课程申报汇总表</w:t>
      </w:r>
    </w:p>
    <w:p w14:paraId="6D4C2B12">
      <w:pPr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报送单位（公章）：                                             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 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 xml:space="preserve">                            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年 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 xml:space="preserve">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月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 xml:space="preserve">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 xml:space="preserve"> 日</w:t>
      </w:r>
    </w:p>
    <w:tbl>
      <w:tblPr>
        <w:tblStyle w:val="3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600"/>
        <w:gridCol w:w="1826"/>
        <w:gridCol w:w="1735"/>
        <w:gridCol w:w="2099"/>
        <w:gridCol w:w="4368"/>
        <w:gridCol w:w="1877"/>
      </w:tblGrid>
      <w:tr w14:paraId="746F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303060FF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  <w:t>序号</w:t>
            </w:r>
          </w:p>
        </w:tc>
        <w:tc>
          <w:tcPr>
            <w:tcW w:w="563" w:type="pct"/>
            <w:vAlign w:val="center"/>
          </w:tcPr>
          <w:p w14:paraId="7342698B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  <w:t>课程类别</w:t>
            </w:r>
          </w:p>
        </w:tc>
        <w:tc>
          <w:tcPr>
            <w:tcW w:w="642" w:type="pct"/>
            <w:vAlign w:val="center"/>
          </w:tcPr>
          <w:p w14:paraId="5406050E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  <w:t>课程名称</w:t>
            </w:r>
          </w:p>
        </w:tc>
        <w:tc>
          <w:tcPr>
            <w:tcW w:w="610" w:type="pct"/>
            <w:vAlign w:val="center"/>
          </w:tcPr>
          <w:p w14:paraId="682625E2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  <w:t>课程负责人</w:t>
            </w:r>
          </w:p>
        </w:tc>
        <w:tc>
          <w:tcPr>
            <w:tcW w:w="738" w:type="pct"/>
            <w:vAlign w:val="center"/>
          </w:tcPr>
          <w:p w14:paraId="14859D18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  <w:t>课程负责人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536" w:type="pct"/>
            <w:vAlign w:val="center"/>
          </w:tcPr>
          <w:p w14:paraId="5AEA3D62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  <w:t>团队主要成员（限4人）</w:t>
            </w:r>
          </w:p>
        </w:tc>
        <w:tc>
          <w:tcPr>
            <w:tcW w:w="660" w:type="pct"/>
            <w:vAlign w:val="center"/>
          </w:tcPr>
          <w:p w14:paraId="5D062570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 w:val="0"/>
                <w:sz w:val="24"/>
                <w:szCs w:val="24"/>
              </w:rPr>
              <w:t>备注</w:t>
            </w:r>
          </w:p>
        </w:tc>
      </w:tr>
      <w:tr w14:paraId="1D30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2230043B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1</w:t>
            </w:r>
          </w:p>
        </w:tc>
        <w:tc>
          <w:tcPr>
            <w:tcW w:w="563" w:type="pct"/>
            <w:vAlign w:val="center"/>
          </w:tcPr>
          <w:p w14:paraId="4BE6C2FD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42" w:type="pct"/>
            <w:vAlign w:val="center"/>
          </w:tcPr>
          <w:p w14:paraId="2003E923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36BDCC72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738" w:type="pct"/>
            <w:vAlign w:val="center"/>
          </w:tcPr>
          <w:p w14:paraId="2E6DD7FA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14:paraId="5C643995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14:paraId="3BB6EFFE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3EDF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65F3BC88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2</w:t>
            </w:r>
          </w:p>
        </w:tc>
        <w:tc>
          <w:tcPr>
            <w:tcW w:w="563" w:type="pct"/>
            <w:vAlign w:val="center"/>
          </w:tcPr>
          <w:p w14:paraId="02604869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42" w:type="pct"/>
            <w:vAlign w:val="center"/>
          </w:tcPr>
          <w:p w14:paraId="1234C62F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5BC5FD36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738" w:type="pct"/>
            <w:vAlign w:val="center"/>
          </w:tcPr>
          <w:p w14:paraId="195D18BA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14:paraId="0B00E630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14:paraId="25877EC0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72401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3CC69868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3</w:t>
            </w:r>
          </w:p>
        </w:tc>
        <w:tc>
          <w:tcPr>
            <w:tcW w:w="563" w:type="pct"/>
            <w:vAlign w:val="center"/>
          </w:tcPr>
          <w:p w14:paraId="669048EA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42" w:type="pct"/>
            <w:vAlign w:val="center"/>
          </w:tcPr>
          <w:p w14:paraId="6C6112F8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04053A6A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738" w:type="pct"/>
            <w:vAlign w:val="center"/>
          </w:tcPr>
          <w:p w14:paraId="62DEBBA6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14:paraId="4FBC3C9C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14:paraId="1081C6DA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752E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6705CBB5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4</w:t>
            </w:r>
          </w:p>
        </w:tc>
        <w:tc>
          <w:tcPr>
            <w:tcW w:w="563" w:type="pct"/>
            <w:vAlign w:val="center"/>
          </w:tcPr>
          <w:p w14:paraId="3394D277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42" w:type="pct"/>
            <w:vAlign w:val="center"/>
          </w:tcPr>
          <w:p w14:paraId="35A96C4B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02F2A580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738" w:type="pct"/>
            <w:vAlign w:val="center"/>
          </w:tcPr>
          <w:p w14:paraId="4389FD6C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14:paraId="42AE02D9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14:paraId="00BC19FF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406E9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12ADCBCF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5</w:t>
            </w:r>
          </w:p>
        </w:tc>
        <w:tc>
          <w:tcPr>
            <w:tcW w:w="563" w:type="pct"/>
            <w:vAlign w:val="center"/>
          </w:tcPr>
          <w:p w14:paraId="52E664E7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42" w:type="pct"/>
            <w:vAlign w:val="center"/>
          </w:tcPr>
          <w:p w14:paraId="75A4C053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735D145B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738" w:type="pct"/>
            <w:vAlign w:val="center"/>
          </w:tcPr>
          <w:p w14:paraId="71DF040E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14:paraId="70A11DC5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14:paraId="4B5CE9FF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72A0A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vAlign w:val="center"/>
          </w:tcPr>
          <w:p w14:paraId="08410D79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…</w:t>
            </w:r>
          </w:p>
          <w:p w14:paraId="12427527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…</w:t>
            </w:r>
          </w:p>
        </w:tc>
        <w:tc>
          <w:tcPr>
            <w:tcW w:w="563" w:type="pct"/>
            <w:vAlign w:val="center"/>
          </w:tcPr>
          <w:p w14:paraId="04AC57A0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42" w:type="pct"/>
            <w:vAlign w:val="center"/>
          </w:tcPr>
          <w:p w14:paraId="65E1864E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35276540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738" w:type="pct"/>
            <w:vAlign w:val="center"/>
          </w:tcPr>
          <w:p w14:paraId="168D46CB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14:paraId="0F8B2E93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660" w:type="pct"/>
            <w:vAlign w:val="center"/>
          </w:tcPr>
          <w:p w14:paraId="2DFC1948">
            <w:pPr>
              <w:spacing w:after="0" w:line="240" w:lineRule="auto"/>
              <w:jc w:val="center"/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</w:tbl>
    <w:p w14:paraId="6738AEAD">
      <w:pPr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31942AE3">
      <w:pPr>
        <w:rPr>
          <w:rFonts w:hint="eastAsia" w:ascii="方正仿宋_GB18030" w:hAnsi="方正仿宋_GB18030" w:eastAsia="方正仿宋_GB18030" w:cs="方正仿宋_GB18030"/>
          <w:sz w:val="21"/>
          <w:szCs w:val="21"/>
        </w:rPr>
      </w:pPr>
      <w:r>
        <w:rPr>
          <w:rFonts w:hint="eastAsia" w:ascii="方正仿宋_GB18030" w:hAnsi="方正仿宋_GB18030" w:eastAsia="方正仿宋_GB18030" w:cs="方正仿宋_GB18030"/>
          <w:sz w:val="21"/>
          <w:szCs w:val="21"/>
        </w:rPr>
        <w:t>注：1.课程类别为线上一流课程、线下一流课程、线上线下混合式一流课程、虚拟仿真实验教学一流课程和社会实践一流课程。</w:t>
      </w:r>
    </w:p>
    <w:p w14:paraId="71F39313">
      <w:pPr>
        <w:ind w:firstLine="420" w:firstLineChars="200"/>
        <w:rPr>
          <w:rFonts w:hint="eastAsia" w:ascii="方正仿宋_GB18030" w:hAnsi="方正仿宋_GB18030" w:eastAsia="方正仿宋_GB18030" w:cs="方正仿宋_GB18030"/>
          <w:sz w:val="21"/>
          <w:szCs w:val="21"/>
        </w:rPr>
      </w:pPr>
      <w:r>
        <w:rPr>
          <w:rFonts w:hint="eastAsia" w:ascii="方正仿宋_GB18030" w:hAnsi="方正仿宋_GB18030" w:eastAsia="方正仿宋_GB18030" w:cs="方正仿宋_GB18030"/>
          <w:sz w:val="21"/>
          <w:szCs w:val="21"/>
        </w:rPr>
        <w:t>2.课程团队总人数（含</w:t>
      </w: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sz w:val="21"/>
          <w:szCs w:val="21"/>
        </w:rPr>
        <w:t>负责人）限5人以内。</w:t>
      </w:r>
    </w:p>
    <w:sectPr>
      <w:pgSz w:w="16838" w:h="11906" w:orient="landscape"/>
      <w:pgMar w:top="1587" w:right="1417" w:bottom="147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8F7C5E-B2D1-47D1-A784-174F391CA3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994DAC77-5A46-42F2-931E-D10AEEC8EB55}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DF16B85-996F-41D1-B571-247923EBDDB9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8D3C5FD9-87A9-4C31-B159-8233AFC383E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A044BD"/>
    <w:rsid w:val="13102103"/>
    <w:rsid w:val="1A7B1DFD"/>
    <w:rsid w:val="220338C9"/>
    <w:rsid w:val="703E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150</Characters>
  <Lines>0</Lines>
  <Paragraphs>0</Paragraphs>
  <TotalTime>6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董雅洁</cp:lastModifiedBy>
  <dcterms:modified xsi:type="dcterms:W3CDTF">2026-09-22T12:57:27Z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eyJoZGlkIjoiOWViYTFiZTliN2ZlNWRjZTEyOWQ5NTJjMzI2MzM5ZTkiLCJ1c2VySWQiOiIxNjMxNzQ1MTk3In0=</vt:lpwstr>
  </property>
  <property fmtid="{D5CDD505-2E9C-101B-9397-08002B2CF9AE}" pid="3" name="KSOProductBuildVer">
    <vt:lpwstr>2052-12.1.0.28505</vt:lpwstr>
  </property>
  <property fmtid="{D5CDD505-2E9C-101B-9397-08002B2CF9AE}" pid="4" name="ICV">
    <vt:lpwstr>E3ECA07120104D1F83B8677F1FFEC3BD_12</vt:lpwstr>
  </property>
</Properties>
</file>