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1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287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答辩秘书/开题答辩秘书</w:t>
      </w:r>
      <w:r>
        <w:rPr>
          <w:rFonts w:ascii="宋体" w:hAnsi="宋体"/>
          <w:b/>
          <w:sz w:val="48"/>
          <w:u w:color="auto"/>
        </w:rPr>
        <w:t>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二〇二四年五月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目 录</w:t>
      </w:r>
    </w:p>
    <w:p>
      <w:pPr>
        <w:pStyle w:val="9"/>
        <w:tabs>
          <w:tab w:val="right" w:leader="dot" w:pos="8306"/>
        </w:tabs>
      </w:pPr>
      <w:bookmarkStart w:id="42" w:name="_GoBack"/>
      <w:bookmarkEnd w:id="42"/>
      <w:r>
        <w:fldChar w:fldCharType="begin"/>
      </w:r>
      <w:r>
        <w:instrText xml:space="preserve">TOC \o</w:instrText>
      </w:r>
      <w: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_Toc1683797505 \h </w:instrText>
      </w:r>
      <w:r>
        <w:fldChar w:fldCharType="separate"/>
      </w:r>
      <w:r>
        <w:t>3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_Toc45166369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_Toc1049436392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_Toc594247533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_Toc1719328581 \h </w:instrText>
      </w:r>
      <w:r>
        <w:fldChar w:fldCharType="separate"/>
      </w:r>
      <w:r>
        <w:t>6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1.评分管理</w:t>
      </w:r>
      <w:r>
        <w:tab/>
      </w:r>
      <w:r>
        <w:fldChar w:fldCharType="begin"/>
      </w:r>
      <w:r>
        <w:instrText xml:space="preserve"> PAGEREF _Toc215506835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1.1答辩评分</w:t>
      </w:r>
      <w:r>
        <w:rPr>
          <w:rFonts w:hint="eastAsia"/>
          <w:u w:color="auto"/>
          <w:lang w:val="en-US" w:eastAsia="zh-CN"/>
        </w:rPr>
        <w:t>/开题答辩评分</w:t>
      </w:r>
      <w:r>
        <w:tab/>
      </w:r>
      <w:r>
        <w:fldChar w:fldCharType="begin"/>
      </w:r>
      <w:r>
        <w:instrText xml:space="preserve"> PAGEREF _Toc1365947003 \h </w:instrText>
      </w:r>
      <w:r>
        <w:fldChar w:fldCharType="separate"/>
      </w:r>
      <w:r>
        <w:t>6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1.1.1评分</w:t>
      </w:r>
      <w:r>
        <w:tab/>
      </w:r>
      <w:r>
        <w:fldChar w:fldCharType="begin"/>
      </w:r>
      <w:r>
        <w:instrText xml:space="preserve"> PAGEREF _Toc871092991 \h </w:instrText>
      </w:r>
      <w:r>
        <w:fldChar w:fldCharType="separate"/>
      </w:r>
      <w:r>
        <w:t>6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_Toc1063878138 \h </w:instrText>
      </w:r>
      <w:r>
        <w:fldChar w:fldCharType="separate"/>
      </w:r>
      <w:r>
        <w:t>7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_Toc651020444 \h </w:instrText>
      </w:r>
      <w:r>
        <w:fldChar w:fldCharType="separate"/>
      </w:r>
      <w:r>
        <w:t>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_Toc271420843 \h </w:instrText>
      </w:r>
      <w:r>
        <w:fldChar w:fldCharType="separate"/>
      </w:r>
      <w:r>
        <w:t>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_Toc514842073 \h </w:instrText>
      </w:r>
      <w:r>
        <w:fldChar w:fldCharType="separate"/>
      </w:r>
      <w:r>
        <w:t>8</w:t>
      </w:r>
      <w:r>
        <w:fldChar w:fldCharType="end"/>
      </w:r>
    </w:p>
    <w:p>
      <w:pPr>
        <w:ind w:firstLine="2100" w:firstLineChars="1000"/>
        <w:jc w:val="left"/>
        <w:rPr>
          <w:rFonts w:hint="default" w:ascii="宋体" w:hAnsi="宋体" w:eastAsia="宋体"/>
          <w:b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>
      <w:pPr>
        <w:ind w:firstLine="2102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14559"/>
      <w:bookmarkStart w:id="3" w:name="_Toc1683797505"/>
      <w:r>
        <w:rPr>
          <w:rFonts w:hint="eastAsia"/>
        </w:rPr>
        <w:t>系统登录</w:t>
      </w:r>
      <w:bookmarkEnd w:id="0"/>
      <w:bookmarkEnd w:id="2"/>
      <w:bookmarkEnd w:id="3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承德医学院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4" w:name="_Toc21120"/>
      <w:bookmarkStart w:id="5" w:name="_Toc23876"/>
      <w:bookmarkStart w:id="6" w:name="_Toc45166369"/>
      <w:r>
        <w:rPr>
          <w:rFonts w:hint="eastAsia"/>
        </w:rPr>
        <w:t>个人</w:t>
      </w:r>
      <w:bookmarkEnd w:id="4"/>
      <w:r>
        <w:rPr>
          <w:rFonts w:hint="eastAsia"/>
        </w:rPr>
        <w:t>设置</w:t>
      </w:r>
      <w:bookmarkEnd w:id="5"/>
      <w:bookmarkEnd w:id="6"/>
    </w:p>
    <w:p>
      <w:pPr>
        <w:pStyle w:val="3"/>
      </w:pPr>
      <w:bookmarkStart w:id="7" w:name="_Toc3167"/>
      <w:bookmarkStart w:id="8" w:name="_Toc1049436392"/>
      <w:r>
        <w:rPr>
          <w:rFonts w:hint="eastAsia"/>
        </w:rPr>
        <w:t>1、个人信息</w:t>
      </w:r>
      <w:bookmarkEnd w:id="7"/>
      <w:bookmarkEnd w:id="8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9" w:name="_Toc20940"/>
      <w:bookmarkStart w:id="10" w:name="_Toc594247533"/>
      <w:r>
        <w:rPr>
          <w:rFonts w:hint="eastAsia"/>
        </w:rPr>
        <w:t>2、安全中心</w:t>
      </w:r>
      <w:bookmarkEnd w:id="9"/>
      <w:bookmarkEnd w:id="10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注意：绑定邮箱后，如忘记密码可以通过邮箱重置密码。绑定手机号后可以通过手机号重置密码。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绑定微信后，可以通过微信扫码登陆和使用“维普毕设”小程序进行手机端使用。</w:t>
      </w:r>
    </w:p>
    <w:p>
      <w:pPr>
        <w:jc w:val="center"/>
      </w:pPr>
      <w:r>
        <w:drawing>
          <wp:inline distT="0" distB="0" distL="114300" distR="114300">
            <wp:extent cx="2438400" cy="2675255"/>
            <wp:effectExtent l="0" t="0" r="0" b="1714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33015" cy="5483225"/>
            <wp:effectExtent l="0" t="0" r="6985" b="3175"/>
            <wp:docPr id="50" name="图片 3" descr="3bb2d43583dec0a8ce6ce2f6d7bd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3bb2d43583dec0a8ce6ce2f6d7bdc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40000" cy="5151120"/>
            <wp:effectExtent l="0" t="0" r="0" b="5080"/>
            <wp:docPr id="49" name="图片 4" descr="a339853be15ebdc76a0b60553e85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a339853be15ebdc76a0b60553e854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11" w:name="_Toc6721"/>
      <w:bookmarkStart w:id="12" w:name="_Toc25080"/>
      <w:bookmarkStart w:id="13" w:name="_Toc1719328581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11"/>
      <w:bookmarkEnd w:id="12"/>
      <w:bookmarkEnd w:id="13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14" w:name="_Toc215506835"/>
      <w:r>
        <w:rPr>
          <w:u w:color="auto"/>
        </w:rPr>
        <w:t>1.评分管理</w:t>
      </w:r>
      <w:bookmarkEnd w:id="14"/>
    </w:p>
    <w:p>
      <w:pPr>
        <w:pStyle w:val="3"/>
        <w:jc w:val="left"/>
        <w:rPr>
          <w:rFonts w:hint="default" w:eastAsia="宋体"/>
          <w:lang w:val="en-US" w:eastAsia="zh-CN"/>
        </w:rPr>
      </w:pPr>
      <w:bookmarkStart w:id="15" w:name="_Toc1365947003"/>
      <w:r>
        <w:rPr>
          <w:u w:color="auto"/>
        </w:rPr>
        <w:t>1.1答辩评分</w:t>
      </w:r>
      <w:r>
        <w:rPr>
          <w:rFonts w:hint="eastAsia"/>
          <w:u w:color="auto"/>
          <w:lang w:val="en-US" w:eastAsia="zh-CN"/>
        </w:rPr>
        <w:t>/开题答辩评分</w:t>
      </w:r>
      <w:bookmarkEnd w:id="15"/>
    </w:p>
    <w:p>
      <w:pPr>
        <w:pStyle w:val="4"/>
        <w:jc w:val="left"/>
      </w:pPr>
      <w:bookmarkStart w:id="16" w:name="_Toc871092991"/>
      <w:r>
        <w:rPr>
          <w:u w:color="auto"/>
        </w:rPr>
        <w:t>1.1.1评分</w:t>
      </w:r>
      <w:bookmarkEnd w:id="16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点击左侧菜单栏“评分管理”—“评分”页面。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点击“评分”按钮，在弹出页面中对学生的稿件进行评分，填写分数及评阅意见，最后点击“确定”或“暂存”即可。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33425"/>
            <wp:effectExtent l="0" t="0" r="9525" b="9525"/>
            <wp:docPr id="1771102915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02915" name="Drawing 1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28900"/>
            <wp:effectExtent l="0" t="0" r="9525" b="0"/>
            <wp:docPr id="804592404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92404" name="Drawing 2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81350"/>
            <wp:effectExtent l="0" t="0" r="9525" b="0"/>
            <wp:docPr id="1740449004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49004" name="Drawing 3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17" w:name="_Toc12738"/>
      <w:bookmarkStart w:id="18" w:name="_Toc8366"/>
      <w:bookmarkStart w:id="19" w:name="_Toc1063878138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17"/>
      <w:bookmarkEnd w:id="18"/>
      <w:bookmarkEnd w:id="19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20" w:name="_Toc32586"/>
      <w:bookmarkStart w:id="21" w:name="_Toc23080"/>
      <w:bookmarkStart w:id="22" w:name="_Toc651020444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20"/>
      <w:bookmarkEnd w:id="21"/>
      <w:bookmarkEnd w:id="22"/>
    </w:p>
    <w:p>
      <w:pPr>
        <w:pStyle w:val="3"/>
      </w:pPr>
      <w:bookmarkStart w:id="23" w:name="_Toc21506725"/>
      <w:bookmarkStart w:id="24" w:name="_Toc13523"/>
      <w:bookmarkStart w:id="25" w:name="_Toc5161"/>
      <w:bookmarkStart w:id="26" w:name="_Toc21507034"/>
      <w:bookmarkStart w:id="27" w:name="_Toc11588"/>
      <w:bookmarkStart w:id="28" w:name="_Toc21113907"/>
      <w:bookmarkStart w:id="29" w:name="_Toc21967825"/>
      <w:bookmarkStart w:id="30" w:name="_Toc14609"/>
      <w:bookmarkStart w:id="31" w:name="_Toc1740308402_WPSOffice_Level3"/>
      <w:bookmarkStart w:id="32" w:name="_Toc4888"/>
      <w:bookmarkStart w:id="33" w:name="_Toc15000"/>
      <w:bookmarkStart w:id="34" w:name="_Toc19779"/>
      <w:bookmarkStart w:id="35" w:name="_Toc271420843"/>
      <w:r>
        <w:rPr>
          <w:rFonts w:hint="eastAsia"/>
        </w:rPr>
        <w:t>1</w:t>
      </w:r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hint="eastAsia"/>
        </w:rPr>
        <w:t>、站内信</w:t>
      </w:r>
      <w:bookmarkEnd w:id="30"/>
      <w:bookmarkEnd w:id="31"/>
      <w:bookmarkEnd w:id="32"/>
      <w:bookmarkEnd w:id="33"/>
      <w:bookmarkEnd w:id="34"/>
      <w:bookmarkEnd w:id="35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12655"/>
      <w:bookmarkStart w:id="37" w:name="_Toc10920"/>
      <w:bookmarkStart w:id="38" w:name="_Toc23918"/>
      <w:bookmarkStart w:id="39" w:name="_Toc14049"/>
      <w:bookmarkStart w:id="40" w:name="_Toc636040274_WPSOffice_Level3"/>
      <w:bookmarkStart w:id="41" w:name="_Toc514842073"/>
      <w:r>
        <w:rPr>
          <w:rFonts w:hint="eastAsia"/>
        </w:rPr>
        <w:t>2、公告管理</w:t>
      </w:r>
      <w:bookmarkEnd w:id="36"/>
      <w:bookmarkEnd w:id="37"/>
      <w:bookmarkEnd w:id="38"/>
      <w:bookmarkEnd w:id="39"/>
      <w:bookmarkEnd w:id="40"/>
      <w:bookmarkEnd w:id="41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wZmRiMjkxY2Y4ZWIyODhiYWJkYTllZTkwYjhmYTc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992E75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146065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8C41CD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2250CA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2326FA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DB71B1"/>
    <w:rsid w:val="7FED152D"/>
    <w:rsid w:val="7FFD7E66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5"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480"/>
    </w:p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文档结构图 Char"/>
    <w:basedOn w:val="13"/>
    <w:link w:val="5"/>
    <w:qFormat/>
    <w:uiPriority w:val="0"/>
    <w:rPr>
      <w:rFonts w:ascii="宋体"/>
      <w:kern w:val="2"/>
      <w:sz w:val="18"/>
      <w:szCs w:val="18"/>
    </w:rPr>
  </w:style>
  <w:style w:type="character" w:customStyle="1" w:styleId="16">
    <w:name w:val="页脚 Char"/>
    <w:basedOn w:val="13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Char"/>
    <w:basedOn w:val="13"/>
    <w:link w:val="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8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2243</Words>
  <Characters>2315</Characters>
  <Lines>28</Lines>
  <Paragraphs>8</Paragraphs>
  <TotalTime>0</TotalTime>
  <ScaleCrop>false</ScaleCrop>
  <LinksUpToDate>false</LinksUpToDate>
  <CharactersWithSpaces>2353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2021-12-10T13:21:00Z</dcterms:created>
  <dc:creator>Administrator</dc:creator>
  <cp:lastModifiedBy>维普-王鹏</cp:lastModifiedBy>
  <dcterms:modified xsi:type="dcterms:W3CDTF">2024-05-15T22:38:15Z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19458F01ECA3F2725F7B5C65FB2EE914_43</vt:lpwstr>
  </property>
  <property fmtid="{D5CDD505-2E9C-101B-9397-08002B2CF9AE}" pid="3" name="KSOProductBuildVer">
    <vt:lpwstr>2052-6.5.2.8766</vt:lpwstr>
  </property>
</Properties>
</file>