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DB8E82">
      <w:pPr>
        <w:spacing w:line="360" w:lineRule="auto"/>
        <w:jc w:val="center"/>
        <w:rPr>
          <w:rFonts w:hint="eastAsia"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承德医学院考试成绩更正报告单</w:t>
      </w:r>
    </w:p>
    <w:p w14:paraId="2B7C8E7B">
      <w:pPr>
        <w:jc w:val="center"/>
        <w:rPr>
          <w:rFonts w:hint="eastAsia"/>
          <w:sz w:val="28"/>
        </w:rPr>
      </w:pPr>
      <w:r>
        <w:rPr>
          <w:rFonts w:hint="eastAsia"/>
          <w:sz w:val="28"/>
        </w:rPr>
        <w:t>20</w:t>
      </w:r>
      <w:r>
        <w:rPr>
          <w:rFonts w:hint="eastAsia"/>
          <w:sz w:val="28"/>
          <w:lang w:val="en-US" w:eastAsia="zh-CN"/>
        </w:rPr>
        <w:t>25</w:t>
      </w:r>
      <w:r>
        <w:rPr>
          <w:rFonts w:hint="eastAsia"/>
          <w:sz w:val="28"/>
        </w:rPr>
        <w:t>-20</w:t>
      </w:r>
      <w:r>
        <w:rPr>
          <w:rFonts w:hint="eastAsia"/>
          <w:sz w:val="28"/>
          <w:lang w:val="en-US" w:eastAsia="zh-CN"/>
        </w:rPr>
        <w:t>26</w:t>
      </w:r>
      <w:r>
        <w:rPr>
          <w:rFonts w:hint="eastAsia"/>
          <w:sz w:val="28"/>
        </w:rPr>
        <w:t>学年第</w:t>
      </w:r>
      <w:bookmarkStart w:id="0" w:name="_GoBack"/>
      <w:bookmarkEnd w:id="0"/>
      <w:r>
        <w:rPr>
          <w:rFonts w:hint="eastAsia"/>
          <w:sz w:val="28"/>
          <w:lang w:eastAsia="zh-CN"/>
        </w:rPr>
        <w:t>二</w:t>
      </w:r>
      <w:r>
        <w:rPr>
          <w:rFonts w:hint="eastAsia"/>
          <w:sz w:val="28"/>
        </w:rPr>
        <w:t>学期</w:t>
      </w:r>
      <w:r>
        <w:rPr>
          <w:rFonts w:hint="eastAsia"/>
          <w:sz w:val="28"/>
          <w:u w:val="single"/>
        </w:rPr>
        <w:t xml:space="preserve">  </w:t>
      </w:r>
      <w:r>
        <w:rPr>
          <w:rFonts w:hint="eastAsia"/>
          <w:color w:val="FF0000"/>
          <w:sz w:val="28"/>
          <w:u w:val="single"/>
          <w:lang w:eastAsia="zh-CN"/>
        </w:rPr>
        <w:t>（</w:t>
      </w:r>
      <w:r>
        <w:rPr>
          <w:rFonts w:hint="eastAsia"/>
          <w:color w:val="FF0000"/>
          <w:sz w:val="28"/>
          <w:u w:val="single"/>
          <w:lang w:val="en-US" w:eastAsia="zh-CN"/>
        </w:rPr>
        <w:t>课程名称）</w:t>
      </w:r>
      <w:r>
        <w:rPr>
          <w:rFonts w:hint="eastAsia"/>
          <w:sz w:val="28"/>
          <w:u w:val="single"/>
        </w:rPr>
        <w:t xml:space="preserve"> </w:t>
      </w:r>
      <w:r>
        <w:rPr>
          <w:rFonts w:hint="eastAsia"/>
          <w:sz w:val="28"/>
        </w:rPr>
        <w:t>考试成绩更正情况报告如下：</w:t>
      </w:r>
    </w:p>
    <w:tbl>
      <w:tblPr>
        <w:tblStyle w:val="4"/>
        <w:tblpPr w:leftFromText="180" w:rightFromText="180" w:vertAnchor="text" w:horzAnchor="page" w:tblpX="1372" w:tblpY="158"/>
        <w:tblOverlap w:val="never"/>
        <w:tblW w:w="98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936"/>
        <w:gridCol w:w="1050"/>
        <w:gridCol w:w="1575"/>
        <w:gridCol w:w="1260"/>
        <w:gridCol w:w="948"/>
        <w:gridCol w:w="825"/>
        <w:gridCol w:w="1570"/>
        <w:gridCol w:w="1172"/>
      </w:tblGrid>
      <w:tr w14:paraId="0608C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470" w:type="dxa"/>
            <w:gridSpan w:val="2"/>
            <w:vAlign w:val="center"/>
          </w:tcPr>
          <w:p w14:paraId="02C58EAE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学  号</w:t>
            </w:r>
          </w:p>
        </w:tc>
        <w:tc>
          <w:tcPr>
            <w:tcW w:w="1050" w:type="dxa"/>
            <w:vAlign w:val="center"/>
          </w:tcPr>
          <w:p w14:paraId="32836621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姓 名</w:t>
            </w:r>
          </w:p>
        </w:tc>
        <w:tc>
          <w:tcPr>
            <w:tcW w:w="1575" w:type="dxa"/>
            <w:vAlign w:val="center"/>
          </w:tcPr>
          <w:p w14:paraId="0709EBBB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专业 班级</w:t>
            </w:r>
          </w:p>
        </w:tc>
        <w:tc>
          <w:tcPr>
            <w:tcW w:w="1260" w:type="dxa"/>
            <w:vAlign w:val="center"/>
          </w:tcPr>
          <w:p w14:paraId="405881A5">
            <w:pPr>
              <w:jc w:val="center"/>
              <w:rPr>
                <w:rFonts w:hint="eastAsia" w:ascii="黑体" w:eastAsia="黑体"/>
                <w:sz w:val="18"/>
                <w:lang w:val="en-US" w:eastAsia="zh-CN"/>
              </w:rPr>
            </w:pPr>
            <w:r>
              <w:rPr>
                <w:rFonts w:hint="eastAsia" w:ascii="黑体" w:eastAsia="黑体"/>
                <w:sz w:val="18"/>
                <w:lang w:val="en-US" w:eastAsia="zh-CN"/>
              </w:rPr>
              <w:t>各部分成绩占比</w:t>
            </w:r>
          </w:p>
          <w:p w14:paraId="1A632759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</w:rPr>
              <w:t>（占总评 %）</w:t>
            </w:r>
          </w:p>
        </w:tc>
        <w:tc>
          <w:tcPr>
            <w:tcW w:w="948" w:type="dxa"/>
            <w:vAlign w:val="center"/>
          </w:tcPr>
          <w:p w14:paraId="0AA11B39">
            <w:pPr>
              <w:jc w:val="center"/>
              <w:rPr>
                <w:rFonts w:hint="default" w:ascii="黑体" w:eastAsia="黑体"/>
                <w:lang w:val="en-US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所需更正部分及录入成绩</w:t>
            </w:r>
          </w:p>
        </w:tc>
        <w:tc>
          <w:tcPr>
            <w:tcW w:w="825" w:type="dxa"/>
            <w:vAlign w:val="center"/>
          </w:tcPr>
          <w:p w14:paraId="3CAC4873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更正部分</w:t>
            </w:r>
            <w:r>
              <w:rPr>
                <w:rFonts w:hint="eastAsia" w:ascii="黑体" w:eastAsia="黑体"/>
                <w:sz w:val="18"/>
                <w:szCs w:val="18"/>
              </w:rPr>
              <w:t>更正</w:t>
            </w:r>
            <w:r>
              <w:rPr>
                <w:rFonts w:hint="eastAsia" w:ascii="黑体" w:eastAsia="黑体"/>
                <w:sz w:val="18"/>
                <w:szCs w:val="18"/>
                <w:lang w:val="en-US" w:eastAsia="zh-CN"/>
              </w:rPr>
              <w:t>后</w:t>
            </w:r>
            <w:r>
              <w:rPr>
                <w:rFonts w:hint="eastAsia" w:ascii="黑体" w:eastAsia="黑体"/>
                <w:sz w:val="18"/>
                <w:szCs w:val="18"/>
              </w:rPr>
              <w:t>成绩</w:t>
            </w:r>
          </w:p>
        </w:tc>
        <w:tc>
          <w:tcPr>
            <w:tcW w:w="1570" w:type="dxa"/>
            <w:vAlign w:val="center"/>
          </w:tcPr>
          <w:p w14:paraId="68988022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更 正 原 因</w:t>
            </w:r>
          </w:p>
        </w:tc>
        <w:tc>
          <w:tcPr>
            <w:tcW w:w="1172" w:type="dxa"/>
            <w:vAlign w:val="center"/>
          </w:tcPr>
          <w:p w14:paraId="538111FA">
            <w:pPr>
              <w:jc w:val="center"/>
              <w:rPr>
                <w:rFonts w:hint="eastAsia" w:ascii="黑体" w:eastAsia="黑体"/>
                <w:lang w:val="en-US" w:eastAsia="zh-CN"/>
              </w:rPr>
            </w:pPr>
            <w:r>
              <w:rPr>
                <w:rFonts w:hint="eastAsia" w:ascii="黑体" w:eastAsia="黑体"/>
                <w:lang w:val="en-US" w:eastAsia="zh-CN"/>
              </w:rPr>
              <w:t>更正后</w:t>
            </w:r>
          </w:p>
          <w:p w14:paraId="0159C1C4">
            <w:pPr>
              <w:jc w:val="center"/>
              <w:rPr>
                <w:rFonts w:hint="eastAsia" w:ascii="黑体" w:eastAsia="黑体"/>
              </w:rPr>
            </w:pPr>
            <w:r>
              <w:rPr>
                <w:rFonts w:hint="eastAsia" w:ascii="黑体" w:eastAsia="黑体"/>
              </w:rPr>
              <w:t>总评成绩</w:t>
            </w:r>
          </w:p>
        </w:tc>
      </w:tr>
      <w:tr w14:paraId="3DCD4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18FC1EF7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3F949EFD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52735E94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0B729244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6F950DA3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3A199482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493BCE8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5B5D88E8">
            <w:pPr>
              <w:rPr>
                <w:rFonts w:hint="eastAsia"/>
              </w:rPr>
            </w:pPr>
          </w:p>
        </w:tc>
      </w:tr>
      <w:tr w14:paraId="03A26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09860398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52D485D5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0FF4D3F8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0B37C243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0F43C911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5F94512D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13AB1AD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4293F22E">
            <w:pPr>
              <w:rPr>
                <w:rFonts w:hint="eastAsia"/>
              </w:rPr>
            </w:pPr>
          </w:p>
        </w:tc>
      </w:tr>
      <w:tr w14:paraId="5CD3F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</w:trPr>
        <w:tc>
          <w:tcPr>
            <w:tcW w:w="1470" w:type="dxa"/>
            <w:gridSpan w:val="2"/>
            <w:vAlign w:val="top"/>
          </w:tcPr>
          <w:p w14:paraId="08F30AAF">
            <w:pPr>
              <w:rPr>
                <w:rFonts w:hint="eastAsia"/>
              </w:rPr>
            </w:pPr>
          </w:p>
        </w:tc>
        <w:tc>
          <w:tcPr>
            <w:tcW w:w="1050" w:type="dxa"/>
            <w:vAlign w:val="top"/>
          </w:tcPr>
          <w:p w14:paraId="7C3C3A1B">
            <w:pPr>
              <w:rPr>
                <w:rFonts w:hint="eastAsia"/>
              </w:rPr>
            </w:pPr>
          </w:p>
        </w:tc>
        <w:tc>
          <w:tcPr>
            <w:tcW w:w="1575" w:type="dxa"/>
            <w:vAlign w:val="top"/>
          </w:tcPr>
          <w:p w14:paraId="747C6D3B">
            <w:pPr>
              <w:rPr>
                <w:rFonts w:hint="eastAsia"/>
              </w:rPr>
            </w:pPr>
          </w:p>
        </w:tc>
        <w:tc>
          <w:tcPr>
            <w:tcW w:w="1260" w:type="dxa"/>
            <w:vAlign w:val="top"/>
          </w:tcPr>
          <w:p w14:paraId="38A2E140">
            <w:pPr>
              <w:rPr>
                <w:rFonts w:hint="eastAsia"/>
              </w:rPr>
            </w:pPr>
          </w:p>
        </w:tc>
        <w:tc>
          <w:tcPr>
            <w:tcW w:w="948" w:type="dxa"/>
            <w:vAlign w:val="top"/>
          </w:tcPr>
          <w:p w14:paraId="54B85A4F">
            <w:pPr>
              <w:rPr>
                <w:rFonts w:hint="eastAsia"/>
              </w:rPr>
            </w:pPr>
          </w:p>
        </w:tc>
        <w:tc>
          <w:tcPr>
            <w:tcW w:w="825" w:type="dxa"/>
            <w:vAlign w:val="top"/>
          </w:tcPr>
          <w:p w14:paraId="68865D64">
            <w:pPr>
              <w:rPr>
                <w:rFonts w:hint="eastAsia"/>
              </w:rPr>
            </w:pPr>
          </w:p>
        </w:tc>
        <w:tc>
          <w:tcPr>
            <w:tcW w:w="1570" w:type="dxa"/>
            <w:vAlign w:val="top"/>
          </w:tcPr>
          <w:p w14:paraId="4CEB50BA">
            <w:pPr>
              <w:rPr>
                <w:rFonts w:hint="eastAsia"/>
              </w:rPr>
            </w:pPr>
          </w:p>
        </w:tc>
        <w:tc>
          <w:tcPr>
            <w:tcW w:w="1172" w:type="dxa"/>
            <w:vAlign w:val="top"/>
          </w:tcPr>
          <w:p w14:paraId="34E1D7F2">
            <w:pPr>
              <w:rPr>
                <w:rFonts w:hint="eastAsia"/>
              </w:rPr>
            </w:pPr>
          </w:p>
        </w:tc>
      </w:tr>
      <w:tr w14:paraId="68366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" w:hRule="atLeast"/>
        </w:trPr>
        <w:tc>
          <w:tcPr>
            <w:tcW w:w="9870" w:type="dxa"/>
            <w:gridSpan w:val="9"/>
            <w:tcBorders>
              <w:left w:val="nil"/>
              <w:right w:val="nil"/>
            </w:tcBorders>
          </w:tcPr>
          <w:p w14:paraId="5AD89807">
            <w:pPr>
              <w:spacing w:line="200" w:lineRule="exact"/>
              <w:rPr>
                <w:rFonts w:hint="eastAsia"/>
              </w:rPr>
            </w:pPr>
          </w:p>
        </w:tc>
      </w:tr>
      <w:tr w14:paraId="3EF98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 w14:paraId="0A0C5315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 w14:paraId="61C3683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研</w:t>
            </w:r>
          </w:p>
          <w:p w14:paraId="7CCAB84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室</w:t>
            </w:r>
          </w:p>
          <w:p w14:paraId="7CB512D8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170CC47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 w14:paraId="029B2CD5"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 w14:paraId="7188D09F"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 w14:paraId="787AD07C">
            <w:pPr>
              <w:rPr>
                <w:rFonts w:hint="eastAsia"/>
              </w:rPr>
            </w:pPr>
            <w:r>
              <w:rPr>
                <w:rFonts w:hint="eastAsia"/>
              </w:rPr>
              <w:t>责  任  人：               （签字）                 复核人：            （签字）</w:t>
            </w:r>
          </w:p>
          <w:p w14:paraId="4DBE7E30">
            <w:pPr>
              <w:rPr>
                <w:rFonts w:hint="eastAsia"/>
              </w:rPr>
            </w:pPr>
          </w:p>
          <w:p w14:paraId="3C119CB5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年   月   日                                 年   月   日</w:t>
            </w:r>
          </w:p>
          <w:p w14:paraId="0522638A">
            <w:pPr>
              <w:rPr>
                <w:rFonts w:hint="eastAsia"/>
              </w:rPr>
            </w:pPr>
          </w:p>
          <w:p w14:paraId="64FCA38D">
            <w:pPr>
              <w:rPr>
                <w:rFonts w:hint="eastAsia"/>
              </w:rPr>
            </w:pPr>
            <w:r>
              <w:rPr>
                <w:rFonts w:hint="eastAsia"/>
              </w:rPr>
              <w:t>教研室主任：              （签字）</w:t>
            </w:r>
          </w:p>
          <w:p w14:paraId="21B2505D">
            <w:pPr>
              <w:rPr>
                <w:rFonts w:hint="eastAsia"/>
              </w:rPr>
            </w:pPr>
          </w:p>
          <w:p w14:paraId="4E59886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年  月   日</w:t>
            </w:r>
          </w:p>
          <w:p w14:paraId="22D9235B">
            <w:pPr>
              <w:rPr>
                <w:rFonts w:hint="eastAsia"/>
              </w:rPr>
            </w:pPr>
          </w:p>
          <w:p w14:paraId="3CA44493"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     教研室：                          （章）</w:t>
            </w:r>
          </w:p>
        </w:tc>
      </w:tr>
      <w:tr w14:paraId="1EAB5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83" w:hRule="atLeast"/>
        </w:trPr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 w14:paraId="4AA8C8DB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二</w:t>
            </w:r>
          </w:p>
          <w:p w14:paraId="769C354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级</w:t>
            </w:r>
          </w:p>
          <w:p w14:paraId="5FFD5E37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学</w:t>
            </w:r>
          </w:p>
          <w:p w14:paraId="63EBC109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院</w:t>
            </w:r>
          </w:p>
          <w:p w14:paraId="0BB388DD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633D8C1E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  <w:p w14:paraId="3CCA90DF">
            <w:pPr>
              <w:jc w:val="center"/>
              <w:rPr>
                <w:rFonts w:hint="eastAsia" w:eastAsia="黑体"/>
                <w:sz w:val="24"/>
              </w:rPr>
            </w:pPr>
          </w:p>
        </w:tc>
        <w:tc>
          <w:tcPr>
            <w:tcW w:w="9336" w:type="dxa"/>
            <w:gridSpan w:val="8"/>
            <w:tcBorders>
              <w:bottom w:val="single" w:color="auto" w:sz="4" w:space="0"/>
            </w:tcBorders>
          </w:tcPr>
          <w:p w14:paraId="137E34EE">
            <w:pPr>
              <w:spacing w:line="240" w:lineRule="exact"/>
              <w:ind w:firstLine="240" w:firstLineChars="100"/>
              <w:rPr>
                <w:rFonts w:hint="eastAsia"/>
                <w:sz w:val="24"/>
              </w:rPr>
            </w:pPr>
          </w:p>
          <w:p w14:paraId="76F98148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二级学院（系、部）意见：                      </w:t>
            </w:r>
          </w:p>
          <w:p w14:paraId="3F9A2919">
            <w:pPr>
              <w:rPr>
                <w:rFonts w:hint="eastAsia"/>
              </w:rPr>
            </w:pPr>
          </w:p>
          <w:p w14:paraId="350F069B">
            <w:pPr>
              <w:rPr>
                <w:rFonts w:hint="eastAsia"/>
              </w:rPr>
            </w:pPr>
          </w:p>
          <w:p w14:paraId="5AA82B66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主管院长：                                （签字）       </w:t>
            </w:r>
          </w:p>
          <w:p w14:paraId="53FC66A3">
            <w:pPr>
              <w:rPr>
                <w:rFonts w:hint="eastAsia"/>
              </w:rPr>
            </w:pPr>
          </w:p>
          <w:p w14:paraId="6F9AB18E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      年   月   日                                </w:t>
            </w:r>
          </w:p>
          <w:p w14:paraId="7015E805">
            <w:pPr>
              <w:rPr>
                <w:rFonts w:hint="eastAsia"/>
              </w:rPr>
            </w:pPr>
          </w:p>
          <w:p w14:paraId="7AFACBE8">
            <w:pPr>
              <w:rPr>
                <w:rFonts w:hint="eastAsia" w:eastAsia="黑体"/>
              </w:rPr>
            </w:pPr>
            <w:r>
              <w:rPr>
                <w:rFonts w:hint="eastAsia"/>
              </w:rPr>
              <w:t xml:space="preserve">                                    二级学院（系、部）：                    （章）</w:t>
            </w:r>
          </w:p>
        </w:tc>
      </w:tr>
      <w:tr w14:paraId="7EA6F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2" w:hRule="atLeast"/>
        </w:trPr>
        <w:tc>
          <w:tcPr>
            <w:tcW w:w="534" w:type="dxa"/>
            <w:vAlign w:val="center"/>
          </w:tcPr>
          <w:p w14:paraId="79B3821C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教</w:t>
            </w:r>
          </w:p>
          <w:p w14:paraId="71C3BA8A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务</w:t>
            </w:r>
          </w:p>
          <w:p w14:paraId="7CB3CE76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处</w:t>
            </w:r>
          </w:p>
          <w:p w14:paraId="61322D09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意</w:t>
            </w:r>
          </w:p>
          <w:p w14:paraId="6798AEE8">
            <w:pPr>
              <w:jc w:val="center"/>
              <w:rPr>
                <w:rFonts w:hint="eastAsia" w:eastAsia="黑体"/>
                <w:sz w:val="24"/>
              </w:rPr>
            </w:pPr>
            <w:r>
              <w:rPr>
                <w:rFonts w:hint="eastAsia" w:eastAsia="黑体"/>
                <w:sz w:val="24"/>
              </w:rPr>
              <w:t>见</w:t>
            </w:r>
          </w:p>
        </w:tc>
        <w:tc>
          <w:tcPr>
            <w:tcW w:w="9336" w:type="dxa"/>
            <w:gridSpan w:val="8"/>
          </w:tcPr>
          <w:p w14:paraId="774FE3D0">
            <w:pPr>
              <w:spacing w:line="240" w:lineRule="exact"/>
              <w:rPr>
                <w:rFonts w:hint="eastAsia" w:ascii="黑体" w:eastAsia="黑体"/>
              </w:rPr>
            </w:pPr>
          </w:p>
          <w:p w14:paraId="03D9F1ED">
            <w:pPr>
              <w:rPr>
                <w:rFonts w:hint="eastAsia"/>
              </w:rPr>
            </w:pPr>
            <w:r>
              <w:rPr>
                <w:rFonts w:hint="eastAsia"/>
              </w:rPr>
              <w:t>教务处意见：</w:t>
            </w:r>
          </w:p>
          <w:p w14:paraId="4E45B200">
            <w:pPr>
              <w:rPr>
                <w:rFonts w:hint="eastAsia"/>
              </w:rPr>
            </w:pPr>
          </w:p>
          <w:p w14:paraId="60D02843">
            <w:pPr>
              <w:rPr>
                <w:rFonts w:hint="eastAsia"/>
              </w:rPr>
            </w:pPr>
          </w:p>
          <w:p w14:paraId="78D2B643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</w:t>
            </w:r>
          </w:p>
          <w:p w14:paraId="35556814">
            <w:pPr>
              <w:rPr>
                <w:rFonts w:hint="eastAsia"/>
              </w:rPr>
            </w:pPr>
          </w:p>
          <w:p w14:paraId="43B70F0D">
            <w:pPr>
              <w:rPr>
                <w:rFonts w:ascii="黑体"/>
              </w:rPr>
            </w:pPr>
            <w:r>
              <w:rPr>
                <w:rFonts w:hint="eastAsia"/>
              </w:rPr>
              <w:t xml:space="preserve">              教务处经办人：         （签字）                    年   月   日</w:t>
            </w:r>
          </w:p>
        </w:tc>
      </w:tr>
    </w:tbl>
    <w:p w14:paraId="10E12211">
      <w:pPr>
        <w:ind w:left="723" w:hanging="723" w:hangingChars="300"/>
        <w:rPr>
          <w:rFonts w:hint="eastAsia"/>
          <w:szCs w:val="21"/>
        </w:rPr>
      </w:pPr>
      <w:r>
        <w:rPr>
          <w:rFonts w:hint="eastAsia"/>
          <w:b/>
          <w:sz w:val="24"/>
        </w:rPr>
        <w:t>注：</w:t>
      </w:r>
      <w:r>
        <w:rPr>
          <w:rFonts w:hint="eastAsia"/>
          <w:bCs/>
          <w:szCs w:val="21"/>
        </w:rPr>
        <w:t>1.</w:t>
      </w:r>
      <w:r>
        <w:rPr>
          <w:rFonts w:hint="eastAsia"/>
          <w:szCs w:val="21"/>
        </w:rPr>
        <w:t>请一同提交试卷及答题卡的原件与复印件、学期成绩登记表；网考成绩修改需教研室、系部、教学质量管理科共同认定签字后生效。</w:t>
      </w:r>
    </w:p>
    <w:p w14:paraId="57612610">
      <w:pPr>
        <w:ind w:firstLine="420" w:firstLineChars="200"/>
        <w:rPr>
          <w:szCs w:val="21"/>
        </w:rPr>
      </w:pPr>
      <w:r>
        <w:rPr>
          <w:rFonts w:hint="eastAsia"/>
          <w:szCs w:val="21"/>
        </w:rPr>
        <w:t>2..以上材料均一式三份，教研室、学院（系、部）办公室、</w:t>
      </w:r>
      <w:r>
        <w:rPr>
          <w:rFonts w:hint="eastAsia"/>
          <w:szCs w:val="21"/>
          <w:lang w:eastAsia="zh-CN"/>
        </w:rPr>
        <w:t>学籍</w:t>
      </w:r>
      <w:r>
        <w:rPr>
          <w:rFonts w:hint="eastAsia"/>
          <w:szCs w:val="21"/>
        </w:rPr>
        <w:t>科</w:t>
      </w:r>
      <w:r>
        <w:rPr>
          <w:rFonts w:hint="eastAsia"/>
          <w:szCs w:val="21"/>
          <w:lang w:eastAsia="zh-CN"/>
        </w:rPr>
        <w:t>（行政楼</w:t>
      </w:r>
      <w:r>
        <w:rPr>
          <w:rFonts w:hint="eastAsia"/>
          <w:szCs w:val="21"/>
          <w:lang w:val="en-US" w:eastAsia="zh-CN"/>
        </w:rPr>
        <w:t>107室</w:t>
      </w:r>
      <w:r>
        <w:rPr>
          <w:rFonts w:hint="eastAsia"/>
          <w:szCs w:val="21"/>
          <w:lang w:eastAsia="zh-CN"/>
        </w:rPr>
        <w:t>）</w:t>
      </w:r>
      <w:r>
        <w:rPr>
          <w:rFonts w:hint="eastAsia"/>
          <w:szCs w:val="21"/>
        </w:rPr>
        <w:t>各存一份。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wM2RlYTUzMjljMWUxNGVhMzk3OWNkMTg5ZjVlOTgifQ=="/>
  </w:docVars>
  <w:rsids>
    <w:rsidRoot w:val="009C6221"/>
    <w:rsid w:val="00305669"/>
    <w:rsid w:val="00380A23"/>
    <w:rsid w:val="003F1997"/>
    <w:rsid w:val="005256B8"/>
    <w:rsid w:val="008D5655"/>
    <w:rsid w:val="009C6221"/>
    <w:rsid w:val="00CB6DA7"/>
    <w:rsid w:val="00ED6145"/>
    <w:rsid w:val="0C4C0D01"/>
    <w:rsid w:val="0FED1087"/>
    <w:rsid w:val="3169392F"/>
    <w:rsid w:val="40B57579"/>
    <w:rsid w:val="454F2F20"/>
    <w:rsid w:val="5FA840C8"/>
    <w:rsid w:val="655A4D8E"/>
    <w:rsid w:val="773439C8"/>
    <w:rsid w:val="79BD4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309</Words>
  <Characters>317</Characters>
  <Lines>6</Lines>
  <Paragraphs>1</Paragraphs>
  <TotalTime>35</TotalTime>
  <ScaleCrop>false</ScaleCrop>
  <LinksUpToDate>false</LinksUpToDate>
  <CharactersWithSpaces>833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2019-12-17T00:48:00Z</dcterms:created>
  <dc:creator>dell</dc:creator>
  <cp:lastModifiedBy>李静</cp:lastModifiedBy>
  <dcterms:modified xsi:type="dcterms:W3CDTF">2026-07-03T01:08:58Z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F8E8CA9DC102472EAE3421932AC52F31</vt:lpwstr>
  </property>
  <property fmtid="{D5CDD505-2E9C-101B-9397-08002B2CF9AE}" pid="4" name="KSOTemplateDocerSaveRecord">
    <vt:lpwstr>eyJoZGlkIjoiODVmOGVkZGZhYWMxMzM5MGYwNDRhOTRmZWM5ZTUyZjUiLCJ1c2VySWQiOiIxNzQwMjA4MzUxIn0=</vt:lpwstr>
  </property>
</Properties>
</file>